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75" w:rsidRDefault="00EE2F75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МИНИСТЕРСТВО ОБРАЗОВАНИЯ, </w:t>
      </w:r>
      <w:proofErr w:type="gramStart"/>
      <w:r w:rsidRPr="005E7B9E">
        <w:rPr>
          <w:rFonts w:ascii="Times New Roman" w:eastAsia="Calibri" w:hAnsi="Times New Roman" w:cs="Times New Roman"/>
          <w:bCs/>
        </w:rPr>
        <w:t>НАУКИ  И</w:t>
      </w:r>
      <w:proofErr w:type="gramEnd"/>
      <w:r w:rsidRPr="005E7B9E">
        <w:rPr>
          <w:rFonts w:ascii="Times New Roman" w:eastAsia="Calibri" w:hAnsi="Times New Roman" w:cs="Times New Roman"/>
          <w:bCs/>
        </w:rPr>
        <w:t xml:space="preserve">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ГОСУДАРСТВЕННОЕ АВТОНОМНОЕ</w:t>
      </w:r>
      <w:r w:rsidRPr="005E7B9E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5E7B9E">
        <w:rPr>
          <w:rFonts w:ascii="Times New Roman" w:eastAsia="Calibri" w:hAnsi="Times New Roman" w:cs="Times New Roman"/>
          <w:b/>
          <w:bCs/>
        </w:rPr>
        <w:t xml:space="preserve">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5836AD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</w:t>
      </w:r>
      <w:proofErr w:type="gramStart"/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>35.02.12</w:t>
      </w:r>
      <w:proofErr w:type="gramEnd"/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Default="00D146F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Краснодар 2021 </w:t>
      </w:r>
      <w:bookmarkStart w:id="0" w:name="_GoBack"/>
      <w:bookmarkEnd w:id="0"/>
      <w:r w:rsidR="005E7B9E"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EC0D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A3B92" w:rsidRPr="005E7B9E" w:rsidRDefault="00DA3B92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4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E7B9E" w:rsidRPr="005E7B9E" w:rsidTr="00E75716">
        <w:trPr>
          <w:trHeight w:val="1839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НМР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ГАПОУ  КК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КГТК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 Н.И.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Тутынина</w:t>
            </w:r>
            <w:proofErr w:type="spellEnd"/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5E7B9E" w:rsidRPr="005E7B9E" w:rsidRDefault="00585DA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 КК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КГТК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_______________ Г.А.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Словцова</w:t>
            </w:r>
            <w:proofErr w:type="spellEnd"/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«_____» _______________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 </w:t>
            </w:r>
            <w:r w:rsidR="005836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  <w:proofErr w:type="gramEnd"/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1414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РАСМОТРЕНО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заседании кафедры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строительства  и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ландшафтного 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Зав. кафедрой</w:t>
            </w:r>
          </w:p>
          <w:p w:rsidR="005E7B9E" w:rsidRPr="005E7B9E" w:rsidRDefault="00F302EF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_______________   И.А. Безуглова</w:t>
            </w:r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«___» _____________ 20 </w:t>
            </w:r>
            <w:r w:rsidR="005E7B9E"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укрупненная  группа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35.00.00 Сельское, лесное и рыбное хозяйст</w:t>
      </w:r>
      <w:r w:rsidR="00D146FE">
        <w:rPr>
          <w:rFonts w:ascii="Times New Roman" w:eastAsia="Calibri" w:hAnsi="Times New Roman" w:cs="Times New Roman"/>
          <w:sz w:val="28"/>
          <w:szCs w:val="28"/>
        </w:rPr>
        <w:t>во, рабочего учебного плана № 13</w:t>
      </w:r>
      <w:r w:rsidR="00D366D9">
        <w:rPr>
          <w:rFonts w:ascii="Times New Roman" w:eastAsia="Calibri" w:hAnsi="Times New Roman" w:cs="Times New Roman"/>
          <w:sz w:val="28"/>
          <w:szCs w:val="28"/>
        </w:rPr>
        <w:t xml:space="preserve">5, утвержденного </w:t>
      </w:r>
      <w:r w:rsidR="00D146FE">
        <w:rPr>
          <w:rFonts w:ascii="Times New Roman" w:eastAsia="Calibri" w:hAnsi="Times New Roman" w:cs="Times New Roman"/>
          <w:sz w:val="28"/>
          <w:szCs w:val="28"/>
        </w:rPr>
        <w:t>______2021</w:t>
      </w:r>
      <w:r w:rsidR="00787F6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г.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E7B9E" w:rsidRPr="005E7B9E" w:rsidRDefault="005E7B9E" w:rsidP="005E7B9E">
      <w:pPr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46"/>
        <w:gridCol w:w="3169"/>
      </w:tblGrid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EC0D92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Борисова М.А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___________________</w:t>
            </w:r>
          </w:p>
        </w:tc>
      </w:tr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Рецензенты:</w:t>
            </w:r>
          </w:p>
          <w:p w:rsidR="0082439F" w:rsidRPr="005E7B9E" w:rsidRDefault="0082439F" w:rsidP="00B4376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14EC" w:rsidRPr="000919EC" w:rsidTr="004E14EC">
        <w:tc>
          <w:tcPr>
            <w:tcW w:w="6946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Квалификация по </w:t>
            </w:r>
            <w:proofErr w:type="gramStart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диплому:_</w:t>
            </w:r>
            <w:proofErr w:type="gramEnd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Квалификация по </w:t>
            </w:r>
            <w:proofErr w:type="gramStart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диплому:_</w:t>
            </w:r>
            <w:proofErr w:type="gramEnd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________________________________________                     </w:t>
            </w:r>
          </w:p>
        </w:tc>
        <w:tc>
          <w:tcPr>
            <w:tcW w:w="3169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:rsidR="005E7B9E" w:rsidRPr="005E7B9E" w:rsidRDefault="005E7B9E" w:rsidP="000E1FC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proofErr w:type="gramStart"/>
      <w:r w:rsidRPr="005E7B9E">
        <w:rPr>
          <w:rFonts w:ascii="Times New Roman" w:eastAsia="Calibri" w:hAnsi="Times New Roman" w:cs="Times New Roman"/>
          <w:b/>
          <w:sz w:val="28"/>
          <w:szCs w:val="28"/>
        </w:rPr>
        <w:t>Название  разделов</w:t>
      </w:r>
      <w:proofErr w:type="gramEnd"/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стр.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281"/>
      </w:tblGrid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программы профессионального модуля                                                4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2. Результаты освоения профессионального модуля                                              6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Структура и содержание профессионального модуля                                        7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left" w:pos="9377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Условия реализации профессионального модуля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ab/>
              <w:t>12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right" w:pos="10161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Контроль и оценка результатов освоения профессионального модуля           15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1                                                                                                        16</w:t>
            </w:r>
          </w:p>
        </w:tc>
      </w:tr>
      <w:tr w:rsidR="005E7B9E" w:rsidRPr="005E7B9E" w:rsidTr="00E75716">
        <w:trPr>
          <w:trHeight w:val="838"/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5E7B9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                  17</w:t>
            </w:r>
          </w:p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</w:tr>
    </w:tbl>
    <w:p w:rsidR="005E7B9E" w:rsidRPr="005E7B9E" w:rsidRDefault="005E7B9E" w:rsidP="005E7B9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Область применения программы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профессионального модуля (далее программа ПМ) – является частью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основной  профессиональной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 образовательной программы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ГАПОУ КК КГТК</w:t>
      </w:r>
      <w:r w:rsidRPr="005E7B9E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по специальности 35.02.12</w:t>
      </w: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Садово-парковое и ландшафтное строительство, разработанной в соответствии с ФГОС СПО третьего поколения.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составлена для очной, заочной, заочной с элементами дистанционных образовательных технологий (ДОТ)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формам  обучения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7B9E" w:rsidRPr="005E7B9E" w:rsidRDefault="005E7B9E" w:rsidP="005E7B9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1.2. Цели и задачи модуля – требования к результатам освоения</w:t>
      </w: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профессионального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модуля: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Базовая часть 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С целью овладения указанным видом профессиональной деятельности и соответствующими профессиональными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компетенциями,  обучающийся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создания базы данных о современных технологиях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-внедрения современных </w:t>
      </w:r>
      <w:proofErr w:type="gramStart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технологий  садово</w:t>
      </w:r>
      <w:proofErr w:type="gramEnd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консультирования  по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современных технологий садово-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 передовой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опыт зарубежных  и отечественных   фирм;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необходимую современную технологию для апробации;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разрабатывать программу внедрения технологии в производство;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внедрение технологии на основе программы;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анализ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 апробированной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потребности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-представлять информацию о современных технологиях заказчику;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предлагать индивидуальные ландшафтные   решения в соответствии с потребностями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консультировать заказчика по вопросам ведения агротехнических работ;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источники и способы получения информации;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систематизации информации и получения базы данных;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</w:t>
      </w:r>
      <w:proofErr w:type="gramStart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 садово</w:t>
      </w:r>
      <w:proofErr w:type="gramEnd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проектные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 внедрения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оценки эффективности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 современных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психологию общения;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основы агрономии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и  технологические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агротехнических  работ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Вариативная часть: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современных технологий садово-паркового и ландшафтного строительства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внедрение технологии в производство на основе разработанной программы; проводить анализ эффективности апробированной технологии. </w:t>
      </w:r>
    </w:p>
    <w:p w:rsidR="005E7B9E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технологии садово-паркового и ландшафтного строительства; средства и способы внедрения современных </w:t>
      </w:r>
      <w:proofErr w:type="gramStart"/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технологий.</w:t>
      </w:r>
      <w:r w:rsidR="005E7B9E" w:rsidRPr="005836A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5E7B9E" w:rsidRPr="005836AD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E7B9E" w:rsidRPr="005E7B9E" w:rsidTr="00E75716">
        <w:trPr>
          <w:trHeight w:val="243"/>
        </w:trPr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474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F302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5E7B9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внедрение современных технологий садово-паркового и ландшафтного строительства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5E7B9E" w:rsidRPr="005E7B9E" w:rsidTr="00E757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tabs>
                <w:tab w:val="left" w:pos="4435"/>
                <w:tab w:val="left" w:pos="819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Создавать базу данных о современных технологиях садово-паркового и ландшафтного строительства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</w:tc>
      </w:tr>
    </w:tbl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 w:rsidRPr="005E7B9E">
        <w:rPr>
          <w:rFonts w:ascii="Times New Roman" w:eastAsia="Calibri" w:hAnsi="Times New Roman" w:cs="Times New Roman"/>
          <w:bCs/>
          <w:sz w:val="28"/>
          <w:szCs w:val="28"/>
        </w:rPr>
        <w:t>ПМ  студенты</w:t>
      </w:r>
      <w:proofErr w:type="gramEnd"/>
      <w:r w:rsidRPr="005E7B9E">
        <w:rPr>
          <w:rFonts w:ascii="Times New Roman" w:eastAsia="Calibri" w:hAnsi="Times New Roman" w:cs="Times New Roman"/>
          <w:bCs/>
          <w:sz w:val="28"/>
          <w:szCs w:val="28"/>
        </w:rPr>
        <w:t xml:space="preserve"> должны овладеть общими компетенциями (ОК):</w:t>
      </w: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8577"/>
      </w:tblGrid>
      <w:tr w:rsidR="005E7B9E" w:rsidRPr="005E7B9E" w:rsidTr="00E75716">
        <w:trPr>
          <w:trHeight w:val="651"/>
        </w:trPr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2.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  <w:sectPr w:rsidR="005E7B9E" w:rsidRPr="005E7B9E" w:rsidSect="00E75716">
          <w:headerReference w:type="default" r:id="rId8"/>
          <w:footerReference w:type="even" r:id="rId9"/>
          <w:footerReference w:type="default" r:id="rId10"/>
          <w:pgSz w:w="11905" w:h="16837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СТРУКТУРА и содержание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Тематический план профессионального модуля </w:t>
      </w: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882250" w:rsidRPr="00D64006" w:rsidTr="009616C9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Коды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профессио-нальных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лабораторные работы и практические занятия,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2250" w:rsidRPr="00D64006" w:rsidTr="009616C9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82250" w:rsidRPr="00D64006" w:rsidTr="009616C9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7E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ПК</w:t>
            </w:r>
            <w:proofErr w:type="spellEnd"/>
            <w:proofErr w:type="gramEnd"/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3.1-3.3</w:t>
            </w:r>
          </w:p>
          <w:p w:rsidR="00213F8F" w:rsidRPr="00D64006" w:rsidRDefault="00213F8F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16C9" w:rsidRPr="009616C9" w:rsidRDefault="009616C9" w:rsidP="009616C9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МДК.03.01</w:t>
            </w:r>
            <w:r w:rsidRPr="00794C7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Современные технологии садово-паркового и ландшафтного строительства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250" w:rsidRPr="00D64006" w:rsidTr="009616C9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</w:t>
            </w: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882250" w:rsidRPr="00D64006" w:rsidTr="009616C9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DA3B92" w:rsidRDefault="00DA3B92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FC5" w:rsidRDefault="000E1FC5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0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3.2. 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0E1FC5"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профессионального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модуля (ПМ)</w:t>
      </w: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47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7"/>
        <w:gridCol w:w="7797"/>
        <w:gridCol w:w="2438"/>
        <w:gridCol w:w="1222"/>
      </w:tblGrid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E7B9E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 03.01 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5E7B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Обзор современных тенденций и направления развития в садово-парковом и ландшафтном строительстве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развития современного ландшафтного дизайна.</w:t>
            </w:r>
          </w:p>
          <w:p w:rsidR="00D26850" w:rsidRPr="004320E7" w:rsidRDefault="005F33A2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Модные тенденции в ландшафтном дизайне</w:t>
            </w:r>
            <w:r w:rsidR="0096568C" w:rsidRPr="00D26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изучать  передовой</w:t>
            </w:r>
            <w:proofErr w:type="gramEnd"/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опыт зару</w:t>
            </w:r>
            <w:r w:rsidR="004320E7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бежных  и отечественных   фирм)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современного русского ландшафтного дизайна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на к</w:t>
            </w:r>
            <w:r w:rsidR="0023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рыше: основные принципы создания</w:t>
            </w:r>
          </w:p>
          <w:p w:rsidR="0023454A" w:rsidRPr="00D14C3C" w:rsidRDefault="0023454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садам на крыше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1,2,3</w:t>
            </w:r>
          </w:p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190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34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 профессиональной информации и способы ее систематизации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опыта современных ведущих российских, европейских и американских дизайнеров</w:t>
            </w:r>
          </w:p>
          <w:p w:rsidR="005F33A2" w:rsidRDefault="0048722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структуры и </w:t>
            </w:r>
            <w:r w:rsidR="000F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 устройства сада на крыше</w:t>
            </w:r>
          </w:p>
          <w:p w:rsidR="005F33A2" w:rsidRPr="005E7B9E" w:rsidRDefault="0048722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сада на  крыше многоэтажного офисного здания в городе Краснодаре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106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1.2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val="en-US"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  <w:t>Технологии профессионального общения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Коммуникативные навыки и коммуникативные барьеры.  Стрессоустойчивость.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трализации конфликтных факторов.</w:t>
            </w:r>
          </w:p>
          <w:p w:rsidR="00017C81" w:rsidRPr="00881B16" w:rsidRDefault="00077FEA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деловой беседы.</w:t>
            </w:r>
            <w:r w:rsidR="0001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17C81"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 потребности заказчика;</w:t>
            </w:r>
          </w:p>
          <w:p w:rsidR="00017C81" w:rsidRPr="00881B16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077FEA" w:rsidRPr="00D14C3C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  <w:r w:rsidR="00D14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DC7C56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схемы конструктивного взаимодействия с заказчиком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психология</w:t>
            </w:r>
            <w:r w:rsidR="00DC7C56" w:rsidRP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общения;)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86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1.3  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консультирования в профессиональном общении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5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133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Тема 1.4 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Коммерческие структуры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садово-паркового и ландшафтного строитель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 частного   предприятия   садово-</w:t>
            </w:r>
            <w:proofErr w:type="gramStart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паркового  и</w:t>
            </w:r>
            <w:proofErr w:type="gramEnd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ландшафтного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предприятий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озеленению и ландшафтному дизайну.</w:t>
            </w:r>
          </w:p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1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42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технологии 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ормления выставочных экспозиций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tabs>
                <w:tab w:val="left" w:pos="25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Отечественные и </w:t>
            </w:r>
            <w:proofErr w:type="gramStart"/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мировые  тенденции</w:t>
            </w:r>
            <w:proofErr w:type="gramEnd"/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оформления выставочных экспозиций</w:t>
            </w:r>
          </w:p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Профессиональное оформление витрин салонов </w:t>
            </w:r>
            <w:proofErr w:type="spellStart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756D78" w:rsidRPr="005E7B9E" w:rsidTr="00B95BF0">
        <w:trPr>
          <w:trHeight w:val="1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8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8C8" w:rsidRPr="005E7B9E" w:rsidTr="00B95BF0">
        <w:trPr>
          <w:trHeight w:val="213"/>
        </w:trPr>
        <w:tc>
          <w:tcPr>
            <w:tcW w:w="132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Современные  технологии в озеленении интерьеров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tabs>
                <w:tab w:val="center" w:pos="398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8272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272A8" w:rsidRPr="00852DEF" w:rsidRDefault="00B0776C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  <w:r w:rsidR="00852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функции озеленения интерьеров</w:t>
            </w:r>
          </w:p>
          <w:p w:rsidR="00B0776C" w:rsidRPr="008272A8" w:rsidRDefault="008272A8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8272A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современные технологии  садово-паркового и ландшафтного строительства;</w:t>
            </w:r>
            <w:r w:rsidRPr="008272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проектные технологии;)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76C" w:rsidRPr="005E7B9E" w:rsidTr="00B95BF0">
        <w:trPr>
          <w:trHeight w:val="2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1119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Ассортимент растений для  озеленения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 комнатных</w:t>
            </w:r>
            <w:proofErr w:type="gramEnd"/>
            <w:r w:rsidRPr="008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растений</w:t>
            </w:r>
          </w:p>
          <w:p w:rsidR="00DA3B92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Субтропические и тропические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  <w:p w:rsidR="00DA3B92" w:rsidRPr="0023454A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Флорариумы</w:t>
            </w:r>
            <w:proofErr w:type="spellEnd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террариумы</w:t>
            </w:r>
            <w:proofErr w:type="gramEnd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кактусарии</w:t>
            </w:r>
            <w:proofErr w:type="spellEnd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EF41C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34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42FF" w:rsidRDefault="00E042F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042FF" w:rsidRPr="00E042FF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E0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Видовой</w:t>
            </w:r>
            <w:proofErr w:type="gramEnd"/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 цветочно-декоративных растений для </w:t>
            </w:r>
            <w:proofErr w:type="spellStart"/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интерьера</w:t>
            </w:r>
          </w:p>
          <w:p w:rsidR="00DA3B92" w:rsidRPr="00E042FF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№9</w:t>
            </w:r>
            <w:r w:rsidR="00E0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Изучение ассортимента комнатных красивоцветущих растений</w:t>
            </w:r>
          </w:p>
          <w:p w:rsidR="00DA3B92" w:rsidRPr="00B37207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ассортимента растений для озеленения интерьеров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BF0" w:rsidRPr="005E7B9E" w:rsidTr="00557269">
        <w:trPr>
          <w:trHeight w:val="258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Default="00B95BF0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81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110A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интерьерных цветочниц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9E5764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11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Стационарные и мобильные цветочницы</w:t>
            </w:r>
          </w:p>
          <w:p w:rsidR="0032110A" w:rsidRPr="0032110A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2110A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5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B62" w:rsidRDefault="0032110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</w:t>
            </w:r>
            <w:r w:rsidR="008E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  <w:r w:rsid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стационар</w:t>
            </w:r>
            <w:r w:rsidR="0021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цветочных 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8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Зимний сад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классификация зимних садов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4F63" w:rsidRPr="000857D8" w:rsidRDefault="00144F6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Планировочные элементы </w:t>
            </w:r>
            <w:r w:rsidR="009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зимнего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21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D14C3C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композиций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зеленых     насаждений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зимнего сада</w:t>
            </w:r>
          </w:p>
          <w:p w:rsidR="00144F63" w:rsidRPr="00D14C3C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  <w:r w:rsidR="00446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4675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  проекта зимнего сада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446753" w:rsidRPr="007E1418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план проекта зимнего сада.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33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1467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генерального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зимнего</w:t>
            </w:r>
            <w:proofErr w:type="gramEnd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сада</w:t>
            </w:r>
          </w:p>
          <w:p w:rsidR="00446753" w:rsidRPr="00DF350A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ассортиментной ведомости растений</w:t>
            </w:r>
          </w:p>
          <w:p w:rsidR="00446753" w:rsidRPr="00906652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сметной докумен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тации для создания зимнего </w:t>
            </w:r>
            <w:proofErr w:type="gramStart"/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№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4F24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ехнологическая карта 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производственных 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  <w:p w:rsidR="00446753" w:rsidRPr="005E7B9E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3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и вредители зимнего сада</w:t>
            </w:r>
          </w:p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борьбы с вредителями и </w:t>
            </w:r>
            <w:r w:rsidRPr="009653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болезнями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зимнем саду.</w:t>
            </w:r>
          </w:p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Консультирование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заказчика по вопросам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ведения агротехнических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258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124EB" w:rsidRPr="005E7B9E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="005C6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вредителей и болезней растений  зимнего 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Стилистические направления интерьера</w:t>
            </w:r>
          </w:p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E7B9E" w:rsidRPr="005E7B9E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различных стилистических направлений интерьера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46753" w:rsidRPr="005E7B9E" w:rsidTr="00B95BF0">
        <w:trPr>
          <w:trHeight w:val="318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E7B9E" w:rsidRPr="001B2932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№18 </w:t>
            </w:r>
            <w:r w:rsidR="0063794F"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эскиза  интерьера в различных стилевых</w:t>
            </w:r>
            <w:r w:rsidR="006379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направлениях.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63794F" w:rsidRDefault="00FE41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</w:t>
            </w:r>
            <w:r w:rsidR="00E440B1"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40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Специфика озеленения помещений различного назначения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440B1" w:rsidRPr="00437FF4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Озеленение детских дошкольных </w:t>
            </w:r>
            <w:r w:rsidR="00437F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учебных </w:t>
            </w: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437F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11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440B1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№19 </w:t>
            </w:r>
            <w:r w:rsidR="00E440B1" w:rsidRPr="00F1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озеленения интерьера офиса</w:t>
            </w:r>
          </w:p>
          <w:p w:rsidR="00E440B1" w:rsidRPr="005E7B9E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№20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</w:t>
            </w:r>
            <w:proofErr w:type="spellStart"/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</w:t>
            </w:r>
            <w:proofErr w:type="spellEnd"/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за </w:t>
            </w:r>
            <w:r w:rsidR="00E4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комнатными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91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E440B1" w:rsidRDefault="005C6C61" w:rsidP="00B95B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Совре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менные технологии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фитодизайне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флористике</w:t>
            </w:r>
          </w:p>
        </w:tc>
      </w:tr>
      <w:tr w:rsidR="00AA249B" w:rsidRPr="005E7B9E" w:rsidTr="009653AE">
        <w:trPr>
          <w:trHeight w:val="56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ср</w:t>
            </w:r>
            <w:r w:rsidR="002662D7"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едства </w:t>
            </w:r>
            <w:proofErr w:type="spellStart"/>
            <w:r w:rsidR="002662D7"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фитодизайа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A249B" w:rsidRPr="009653AE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тенденции  и  направления в </w:t>
            </w:r>
            <w:proofErr w:type="spellStart"/>
            <w:r w:rsidRPr="00E0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2662D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26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80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AA249B" w:rsidRP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A249B" w:rsidRPr="00811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наглядных изображений принципов </w:t>
            </w:r>
            <w:r w:rsidR="00AA2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построения композиций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071CF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17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Инструменты оборудование, используемые в </w:t>
            </w:r>
            <w:proofErr w:type="spellStart"/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C6C61" w:rsidRPr="00B147A8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Инструменты, применяемые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композиции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proofErr w:type="gramStart"/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 растений</w:t>
            </w:r>
            <w:proofErr w:type="gramEnd"/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различных ёмкостях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тений для составления коллажей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сухоцветов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0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35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AF" w:rsidRPr="005E7B9E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C6C61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аранжировки: вазы, сосуды, емкости, контейнеры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85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 стили </w:t>
            </w:r>
            <w:r w:rsidR="0063794F"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композиций</w:t>
            </w:r>
          </w:p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стили композиций</w:t>
            </w:r>
          </w:p>
          <w:p w:rsidR="00B424AF" w:rsidRPr="002E779A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Букеты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3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7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</w:t>
            </w:r>
            <w:r w:rsidR="00B424AF"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изготовления искусственных   цветов</w:t>
            </w:r>
          </w:p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</w:t>
            </w: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цветочной игрушки из </w:t>
            </w:r>
            <w:proofErr w:type="spellStart"/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пиафлора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9B5374" w:rsidRDefault="009B5374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37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  <w:r w:rsidR="0063794F" w:rsidRPr="006D5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D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Профессиональная работа  флориста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tabs>
                <w:tab w:val="center" w:pos="391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63794F" w:rsidRPr="0063794F" w:rsidRDefault="009B5374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бработка флористического 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1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</w:t>
            </w:r>
            <w:r w:rsidR="009B5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 букетов</w:t>
            </w:r>
            <w:r w:rsidR="009B5374"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9B537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9653AE">
        <w:trPr>
          <w:trHeight w:val="859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071CF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</w:t>
            </w:r>
            <w:r w:rsidR="00611833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B17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C81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аранжировки: европейская, восточная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Идеи и </w:t>
            </w:r>
            <w:proofErr w:type="gramStart"/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 европейской</w:t>
            </w:r>
            <w:proofErr w:type="gramEnd"/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аранжировки</w:t>
            </w:r>
          </w:p>
          <w:p w:rsidR="00611833" w:rsidRPr="005E7B9E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восточной  школы аранжировки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1833" w:rsidRPr="005E7B9E" w:rsidTr="00B95BF0">
        <w:trPr>
          <w:trHeight w:val="26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B95BF0">
        <w:trPr>
          <w:trHeight w:val="157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11833" w:rsidRP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№ 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ехника составления букетов по спирали, параллельным и диагональным линиям</w:t>
            </w:r>
          </w:p>
          <w:p w:rsidR="00611833" w:rsidRPr="00637171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 Выполнение напольной, настольной и настенной композиций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 Выполнени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декоративного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 </w:t>
            </w:r>
          </w:p>
          <w:p w:rsidR="00611833" w:rsidRPr="00BC3FF6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 эскизов стилей икебаны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938C8" w:rsidRPr="005E7B9E" w:rsidTr="00B95BF0">
        <w:trPr>
          <w:trHeight w:val="28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53AE" w:rsidRDefault="009653A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38C8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4: Материалы в садово-парковом и ландшафтном строительстве</w:t>
            </w:r>
          </w:p>
          <w:p w:rsidR="004938C8" w:rsidRPr="00A845BD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3A1E" w:rsidRPr="005E7B9E" w:rsidTr="00B95BF0">
        <w:trPr>
          <w:trHeight w:val="28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A845BD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  <w:r w:rsidR="000F26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26B2"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Материалы из древесины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E779A" w:rsidRP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90B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древесины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C565E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53A1E" w:rsidRPr="005E7B9E" w:rsidTr="00B95BF0">
        <w:trPr>
          <w:trHeight w:val="28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652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53A1E" w:rsidRPr="006A4A0D" w:rsidRDefault="00374E4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№30 Выполнение эскизов изделий из древесины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32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04B1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 </w:t>
            </w:r>
            <w:r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металла</w:t>
            </w:r>
          </w:p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374E46" w:rsidRPr="00651D36" w:rsidRDefault="00651D36" w:rsidP="00651D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металла в </w:t>
            </w:r>
            <w:r w:rsidR="00840B41"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651D36">
        <w:trPr>
          <w:trHeight w:val="53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№31 Выполнение эскизов изделий из металла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9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4.3 </w:t>
            </w:r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природного камня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камень в ландшафтном строительстве</w:t>
            </w:r>
          </w:p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203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6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№32 Выполнение эскизов изделий из природного камня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651D36">
        <w:trPr>
          <w:trHeight w:val="447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4.4</w:t>
            </w: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</w:t>
            </w:r>
            <w:proofErr w:type="gramEnd"/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полимеров</w:t>
            </w:r>
          </w:p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</w:t>
            </w:r>
          </w:p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13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59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9244B" w:rsidRPr="005E7B9E" w:rsidRDefault="00F9244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№33 Выполнение эскизов изделий из  полимерных материалов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9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4.5 </w:t>
            </w:r>
            <w:r w:rsidRPr="00904B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материалы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5E7B9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46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материалы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77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653A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23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Default="00DA3B92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льная работа при изучении  ПМ.03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B72A6D" w:rsidRDefault="00F1128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326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Презентация: Примеры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ведущих мировых ландшафтных дизайнеров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Презентация:Примеры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садов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-посадочная ведомость для сада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конспектом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Презентация: Предприятия по озеленению в Краснодарском крае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Презентация: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-цветущие комнатные растения</w:t>
            </w:r>
          </w:p>
          <w:p w:rsidR="00F1128B" w:rsidRPr="009653AE" w:rsidRDefault="0032529E" w:rsidP="009653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Декоративно-лиственные   комнатные растения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1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 03. Учебная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6B74D1" w:rsidRDefault="00651D36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2400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 на практике:</w:t>
            </w:r>
          </w:p>
          <w:p w:rsidR="00794C7D" w:rsidRP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предприятия: 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цели, задачи, виды деятельности;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перспективы развития предприятия;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качество и конкурентоспособность выпускаемой продукции (выполняемых работ, услуг).  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методам исследования структуры рынка ландшафтных услуг;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1260" w:hanging="1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процесса продвижения товаров и услуг;</w:t>
            </w:r>
          </w:p>
          <w:p w:rsidR="00794C7D" w:rsidRPr="006B74D1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рекламного продукта.</w:t>
            </w:r>
          </w:p>
          <w:p w:rsidR="00794C7D" w:rsidRPr="00853A1E" w:rsidRDefault="00794C7D" w:rsidP="00B95BF0">
            <w:pPr>
              <w:shd w:val="clear" w:color="auto" w:fill="FFFFFF"/>
              <w:spacing w:after="0" w:line="240" w:lineRule="auto"/>
              <w:ind w:left="-108" w:firstLine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анализу отечественных и </w:t>
            </w:r>
            <w:proofErr w:type="gramStart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мировых  тенденций</w:t>
            </w:r>
            <w:proofErr w:type="gramEnd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оформления выставочных    экспозиций;</w:t>
            </w:r>
          </w:p>
          <w:p w:rsidR="00794C7D" w:rsidRDefault="00794C7D" w:rsidP="00B95BF0">
            <w:pPr>
              <w:shd w:val="clear" w:color="auto" w:fill="FFFFFF"/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профессиональному  оформлению витрин салонов </w:t>
            </w:r>
            <w:proofErr w:type="spellStart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794C7D" w:rsidRDefault="00794C7D" w:rsidP="00B95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794C7D" w:rsidRDefault="00853A1E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ПП.03 Производственная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853A1E" w:rsidRDefault="00651D3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tabs>
                <w:tab w:val="left" w:pos="2580"/>
                <w:tab w:val="center" w:pos="5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 на практике:</w:t>
            </w:r>
            <w:r w:rsidR="005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585DA4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баз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 о современных технологиях садово-паркового и ландшафтного строительства;</w:t>
            </w:r>
          </w:p>
          <w:p w:rsid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внедрения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 садово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-парковог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ландшафтного строительства;</w:t>
            </w:r>
          </w:p>
          <w:p w:rsidR="00794C7D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сультирование потенциальных заказчиков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вопросам современных технологий садово-паркового и ландшафтного строительства;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7BF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5E7B9E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5E7B9E" w:rsidRPr="005E7B9E" w:rsidSect="00E75716">
          <w:footerReference w:type="default" r:id="rId11"/>
          <w:pgSz w:w="16838" w:h="11906" w:orient="landscape"/>
          <w:pgMar w:top="1134" w:right="1701" w:bottom="1134" w:left="1134" w:header="709" w:footer="709" w:gutter="0"/>
          <w:cols w:space="708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4. условия реализации программы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:rsidR="005E7B9E" w:rsidRPr="005E7B9E" w:rsidRDefault="005E7B9E" w:rsidP="005E7B9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профессионального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 требует наличия учебного кабинета «Садово-парковое  и ландшафтное строительство»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учебного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  стулья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стенд «Специальность 35.02.12»,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 пособия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 и учебные пособия,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раздаточный материал, </w:t>
      </w:r>
      <w:proofErr w:type="gramStart"/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периодическая  литература</w:t>
      </w:r>
      <w:proofErr w:type="gramEnd"/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профилю специальности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 оборудование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телевизор,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мультимедийный проектор,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экран,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 компьютер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интерактивная доска;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proofErr w:type="gramStart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2.Информационное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обеспечение обучения</w:t>
      </w:r>
    </w:p>
    <w:p w:rsidR="005E7B9E" w:rsidRPr="005E7B9E" w:rsidRDefault="00066D93" w:rsidP="005E7B9E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1.Базаров Т.Ю. Управление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персоналом – М.: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2.Демидова Г.В. Управленческая психология – М.: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3.Долинина Н.И. и др. Большая книга по цветово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дству – М.: «Оникс 21 век»,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4.Жеребцова Г.П., </w:t>
      </w:r>
      <w:proofErr w:type="spell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Теодоронский</w:t>
      </w:r>
      <w:proofErr w:type="spell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С. Озеленение населённых мест. Технология садово-пар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ковых работ – М.: Академия,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Крижановская  Н.Я.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Основы ландшафтного дизайна 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Ростов на/Дону: «Феникс»,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.Осипова И.В. Современный цветочный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дизайн- </w:t>
      </w:r>
      <w:proofErr w:type="gramStart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М.:«</w:t>
      </w:r>
      <w:proofErr w:type="spellStart"/>
      <w:proofErr w:type="gramEnd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Олма</w:t>
      </w:r>
      <w:proofErr w:type="spellEnd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Пресс»,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F04" w:rsidRPr="009653AE" w:rsidRDefault="00E47F04" w:rsidP="009653A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  В.В.</w:t>
      </w:r>
      <w:proofErr w:type="gramEnd"/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Деловой этикет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 Академия, 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7.Хессайон Д.Г.   Все о комнатных 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астениях - М.: Кладезь-Букс,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P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8.Хессайон Д.Г.  Все об аран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жировке - М.: Кладезь-Букс, 2015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Интернет-ресурсы (</w:t>
      </w:r>
      <w:proofErr w:type="gramStart"/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):</w:t>
      </w:r>
      <w:r w:rsidR="009653AE" w:rsidRPr="009653A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9653AE" w:rsidRPr="005E7B9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1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Лекции - Основы благоустройства и озеленения (электронный ресурс). </w:t>
      </w:r>
      <w:hyperlink r:id="rId12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http://gendocs.ru/v3592/F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2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Электронный учебник «Проектирование садов и парков». </w:t>
      </w:r>
      <w:hyperlink r:id="rId13" w:history="1">
        <w:r w:rsidRPr="0058731E">
          <w:rPr>
            <w:rStyle w:val="aa"/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 xml:space="preserve">http://bibliotekar.ru/spravochnik-49/index.htm 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3 Садово-парковое строительство (электронный портал). </w:t>
      </w:r>
      <w:hyperlink r:id="rId14"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http://stroy-sad.ru/</w:t>
        </w:r>
      </w:hyperlink>
    </w:p>
    <w:p w:rsidR="005E7B9E" w:rsidRDefault="005E7B9E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E6D91">
        <w:rPr>
          <w:rFonts w:ascii="Times New Roman" w:eastAsia="Times New Roman" w:hAnsi="Times New Roman" w:cs="Times New Roman"/>
          <w:sz w:val="28"/>
          <w:lang w:eastAsia="ru-RU"/>
        </w:rPr>
        <w:t>Таблица 2б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5"/>
        <w:gridCol w:w="3708"/>
        <w:gridCol w:w="2115"/>
        <w:gridCol w:w="2624"/>
      </w:tblGrid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 п/п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Автор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Р.Р.Исьянюлова</w:t>
            </w:r>
            <w:proofErr w:type="spellEnd"/>
          </w:p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Половникова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Ай Пи Эр Медиа, 201</w:t>
            </w:r>
            <w:r w:rsidRPr="004B6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этики и психологии делового общения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Зарецкая И.И.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Оникс, 2012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E47F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Академия, 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7F04" w:rsidRPr="00AE6D91" w:rsidTr="000F22EF">
        <w:trPr>
          <w:trHeight w:val="670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цветочный дизайн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Осипова И.В.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5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 книга  по  цветоводству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Тавлинова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Г.К. 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«ОНИКС 21 век»,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6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Сычева А. 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Мн.: Парадокс, 2015</w:t>
            </w: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04" w:rsidRPr="00AE6D91" w:rsidTr="000F22EF">
        <w:trPr>
          <w:trHeight w:val="536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7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 аранжировке цветов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Хессайон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зь-Букс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8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 комнатных растениях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Хессайон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М.:Кладезь-Букс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</w:t>
            </w: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3823"/>
        <w:gridCol w:w="2072"/>
        <w:gridCol w:w="2535"/>
      </w:tblGrid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1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букетов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Ю.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2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распространенные комнатные растения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Лонгман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Контэнт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3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цветов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«Издательство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2016</w:t>
            </w:r>
          </w:p>
        </w:tc>
      </w:tr>
      <w:tr w:rsidR="00E47F04" w:rsidRPr="00AE6D91" w:rsidTr="000F22EF">
        <w:trPr>
          <w:trHeight w:val="33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4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Цветочный  этикет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Н.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Издат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ельский дом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век», 2017</w:t>
            </w:r>
          </w:p>
        </w:tc>
      </w:tr>
      <w:tr w:rsidR="00E47F04" w:rsidRPr="00AE6D91" w:rsidTr="000F22EF">
        <w:trPr>
          <w:trHeight w:val="62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5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 растения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Г.Н.,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Мамедова Э.Т.  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М.:ЗАО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6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украсить дом цветами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Н.П.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7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культура  и психология общения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Шеламова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Г.М.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М.:Академия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2015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617" w:rsidRPr="005E7B9E" w:rsidRDefault="00AB661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E7B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Практические занятия, выполняемые в процессе освоения модуля, отнесены к основным видам учебных занятий. Ведущей дидактической целью </w:t>
      </w:r>
      <w:proofErr w:type="gramStart"/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практических  работ</w:t>
      </w:r>
      <w:proofErr w:type="gramEnd"/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 и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кустарников, а также теплица для цветочных растений.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предшествует  подготовка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следующим дисциплинам: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ОП.07. Озеленение населенных мест с основами градостроительства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02.01 Цветоводство и декоративное </w:t>
      </w:r>
      <w:proofErr w:type="spell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древоводство</w:t>
      </w:r>
      <w:proofErr w:type="spellEnd"/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02BCF" w:rsidRDefault="00002BCF">
      <w:pPr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br w:type="page"/>
      </w:r>
    </w:p>
    <w:p w:rsidR="005E7B9E" w:rsidRPr="005E7B9E" w:rsidRDefault="005E7B9E" w:rsidP="005E7B9E">
      <w:pPr>
        <w:keepNext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caps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24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3600"/>
        <w:gridCol w:w="3125"/>
      </w:tblGrid>
      <w:tr w:rsidR="005E7B9E" w:rsidRPr="005E7B9E" w:rsidTr="00E75716">
        <w:trPr>
          <w:trHeight w:val="335"/>
        </w:trPr>
        <w:tc>
          <w:tcPr>
            <w:tcW w:w="3299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00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25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E7B9E" w:rsidRPr="005E7B9E" w:rsidTr="00E75716">
        <w:trPr>
          <w:trHeight w:val="469"/>
        </w:trPr>
        <w:tc>
          <w:tcPr>
            <w:tcW w:w="3299" w:type="dxa"/>
          </w:tcPr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апробация современных технологий садово-паркового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 заказчиков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вопросам  современных технологий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proofErr w:type="gramStart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 спрос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услуги в садово-парковом строительстве и оказывать их на рынке услуг;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организовывать садово-парковые работы на объектах зелёного строительства;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нание критериев оценки качества выполнения садово-парковых работ;</w:t>
            </w:r>
          </w:p>
          <w:p w:rsidR="005E7B9E" w:rsidRPr="004B07F8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нание современных технологий в садово-парковом и ландшафтном </w:t>
            </w:r>
            <w:r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E7B9E"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троительстве;</w:t>
            </w:r>
          </w:p>
          <w:p w:rsidR="005E7B9E" w:rsidRPr="005E7B9E" w:rsidRDefault="004B07F8" w:rsidP="004B07F8">
            <w:pPr>
              <w:tabs>
                <w:tab w:val="left" w:pos="0"/>
                <w:tab w:val="left" w:pos="34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выбирать </w:t>
            </w:r>
            <w:proofErr w:type="gramStart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оптимальные  современные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технологии для проведения  садово-парковых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ландшафтных работ;</w:t>
            </w:r>
          </w:p>
          <w:p w:rsidR="005E7B9E" w:rsidRPr="005E7B9E" w:rsidRDefault="004B07F8" w:rsidP="004B0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  заказчиков  по вопросам  современных технологий садово-паркового и ландшафтного строительства</w:t>
            </w:r>
          </w:p>
        </w:tc>
        <w:tc>
          <w:tcPr>
            <w:tcW w:w="3125" w:type="dxa"/>
          </w:tcPr>
          <w:p w:rsidR="005E7B9E" w:rsidRPr="005E7B9E" w:rsidRDefault="004B07F8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и письменный опрос;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творческих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деловых игр, 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тестирование;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сдача дифференцированного зачета;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B1A8B" w:rsidRPr="0054787C" w:rsidRDefault="009B1A8B" w:rsidP="009B1A8B">
      <w:pPr>
        <w:rPr>
          <w:rFonts w:ascii="Times New Roman" w:eastAsia="Times New Roman" w:hAnsi="Times New Roman" w:cs="Times New Roman"/>
          <w:lang w:eastAsia="ru-RU"/>
        </w:rPr>
      </w:pPr>
    </w:p>
    <w:p w:rsidR="009B1A8B" w:rsidRDefault="009B1A8B" w:rsidP="009B1A8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b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119"/>
      </w:tblGrid>
      <w:tr w:rsidR="009B1A8B" w:rsidRPr="00D97924" w:rsidTr="009B1A8B">
        <w:tc>
          <w:tcPr>
            <w:tcW w:w="340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B1A8B" w:rsidRPr="00D97924" w:rsidTr="009B1A8B">
        <w:tc>
          <w:tcPr>
            <w:tcW w:w="3403" w:type="dxa"/>
          </w:tcPr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 организации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собственной деятельности;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нестандартных ситуациях;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анализировать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оценивать информацию для решения профессиональных задач;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использовать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информационно-коммуникационные технологии;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Коммуникабельность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команде;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9B1A8B" w:rsidRPr="00D97924" w:rsidRDefault="009B1A8B" w:rsidP="00F302EF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решать профессиональные вопросы;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пользования информацией и коммуникациями;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9B1A8B" w:rsidRPr="00D97924" w:rsidRDefault="009B1A8B" w:rsidP="00F302EF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и экспертная оценка результатов деятельности обучающегося 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процессе освоения образовательной программы: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на практических занятиях в ходе компьютерного тестирования,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при выполнении 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домашних заданий.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512F9" w:rsidRPr="005E7B9E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E7B9E" w:rsidRPr="005E7B9E" w:rsidRDefault="005E7B9E" w:rsidP="005E7B9E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5E7B9E"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5688"/>
        <w:gridCol w:w="1490"/>
      </w:tblGrid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ПК 3.1.</w:t>
            </w: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Создавать базу данных о современных технологиях</w:t>
            </w:r>
          </w:p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создания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585DA4" w:rsidRPr="00585DA4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  <w:r>
              <w:t xml:space="preserve">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  <w:p w:rsidR="005E7B9E" w:rsidRPr="005E7B9E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баз данных о современных технологиях 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 передовой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опыт зарубежных  и отечественных   фирм;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необходимую современную технологию для апробации;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Поиск профессиональной информации и способы ее систематизации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информационного банка и работа с базами данных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источники и способы получения информации;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информации и получения базы данных;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работы с источниками информации профессиональной направленности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7B9E" w:rsidRPr="005E7B9E" w:rsidTr="00E75716">
        <w:trPr>
          <w:trHeight w:val="1224"/>
        </w:trPr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336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«Активное слушание»;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 в различных стилевых направлениях;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Написание  доклада 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теме: «Компоненты сезонного использования в композициях</w:t>
            </w:r>
            <w:r w:rsidRPr="005E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3.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апробацию современных технологий садово-паркового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внедрения современных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  садово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Виды работ на практике: </w:t>
            </w:r>
            <w:proofErr w:type="spell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Анализирование</w:t>
            </w:r>
            <w:proofErr w:type="spell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способов внедрения современных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технологий  садово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-парково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rPr>
          <w:trHeight w:val="3838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программу внедрения технологии в производство;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внедрение технологии на основе программы;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проводить анализ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 апробированной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выставочной экспозиции декоративно-лиственных растений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работ по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устройству  стационарной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цветочницы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</w:t>
            </w:r>
            <w:r w:rsidR="0098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за растениями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982777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146FED">
        <w:trPr>
          <w:trHeight w:val="5099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 садово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проектные технологии;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средства 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 внедрения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современных технологий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оценки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эффективностивнедрения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современных технологий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Отечественные и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мировые  тенденции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оформления выставочных экспозиций.  Профессиональное оформление витрин салонов </w:t>
            </w:r>
            <w:proofErr w:type="spell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Стационарные 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мобильные  цветочницы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Тематика композиций.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Флорариумы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террариумы,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кактусарии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детских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дошкольных учреждений. Озеленение помещений учебных учреждений.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офисов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кабинетов.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техника производства работ по озеленению. Устройство покрытий дорожек и площадок. Установка малых архитектурных форм.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букетов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Изучение  способов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 засушивания  растений</w:t>
            </w:r>
          </w:p>
          <w:p w:rsidR="005E7B9E" w:rsidRPr="00146FED" w:rsidRDefault="005E7B9E" w:rsidP="00146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цветочной игрушки из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пиафлора</w:t>
            </w:r>
            <w:proofErr w:type="spellEnd"/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доклада на тему: «Оформление интерьерных водных устройств";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психологического воздействия цвета на человека в рисунках;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 доклада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тему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«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объединения зеленых насаждений у здания и озеленение интерьера в единую композицию».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3.3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Иметь практический опыт: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консультирования  по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 современных технологий садово-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066D93" w:rsidRDefault="00585DA4" w:rsidP="00585DA4">
            <w:pPr>
              <w:tabs>
                <w:tab w:val="left" w:pos="4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Консультирование потенциальных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заказчиков  по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вопросам современных технологий садово-паркового и ландшафтного строительства;</w:t>
            </w:r>
          </w:p>
          <w:p w:rsidR="005E7B9E" w:rsidRPr="00066D93" w:rsidRDefault="00066D93" w:rsidP="00066D9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потребности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консультировать заказчика по вопросам ведения агротехнических работ;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профессионально-ориентированного консультирования 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деловых переговоров по заключению коммерческого контракта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эскизов и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композиций  в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массивном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эскизов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и  композиций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линейном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эскизов  и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композиций в  свободном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 сезонных</w:t>
            </w:r>
            <w:proofErr w:type="gramEnd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композиций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флористических  тематических композиций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2520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психологию общения;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агрономии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технологические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процессы агротехнических  работ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2" w:type="dxa"/>
          </w:tcPr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заказчиков, посетителей и общение с ними. Консультирование заказчиков по вопросам современных</w:t>
            </w:r>
            <w:r w:rsidR="0014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«Конфликтная ситуация»;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планировочных элементов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зимнего  сада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 генерального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плана проекта зимнего сада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М1:100, ф.А3);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оставление  технологической</w:t>
            </w:r>
            <w:proofErr w:type="gramEnd"/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карты  работ   по устройству   подпорной стенки;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эскизов интерьера в различных стилевых направлениях.</w:t>
            </w:r>
          </w:p>
        </w:tc>
        <w:tc>
          <w:tcPr>
            <w:tcW w:w="1559" w:type="dxa"/>
          </w:tcPr>
          <w:p w:rsid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E90E44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</w:tbl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5E7B9E" w:rsidRPr="005E7B9E" w:rsidRDefault="005E7B9E" w:rsidP="005E7B9E">
      <w:pPr>
        <w:spacing w:after="0" w:line="240" w:lineRule="auto"/>
        <w:contextualSpacing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7.ЛИСТ ИЗМЕНЕНИЙ И ДОПОЛНЕНИЙ, ВНЕСЕННЫХ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E7B9E" w:rsidRPr="005E7B9E" w:rsidTr="00E75716">
        <w:trPr>
          <w:trHeight w:val="20"/>
        </w:trPr>
        <w:tc>
          <w:tcPr>
            <w:tcW w:w="5495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DF4D9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DF4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Борисова Марина Анатольевна</w:t>
      </w: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Pr="005E7B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002BC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спецдисциплин</w:t>
      </w:r>
      <w:proofErr w:type="spellEnd"/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МИНИСТЕРСТВО ОБРАЗОВАНИЯ, </w:t>
      </w:r>
      <w:proofErr w:type="gramStart"/>
      <w:r w:rsidRPr="005E7B9E">
        <w:rPr>
          <w:rFonts w:ascii="Times New Roman" w:eastAsia="Calibri" w:hAnsi="Times New Roman" w:cs="Times New Roman"/>
          <w:bCs/>
        </w:rPr>
        <w:t>НАУКИ  И</w:t>
      </w:r>
      <w:proofErr w:type="gramEnd"/>
      <w:r w:rsidRPr="005E7B9E">
        <w:rPr>
          <w:rFonts w:ascii="Times New Roman" w:eastAsia="Calibri" w:hAnsi="Times New Roman" w:cs="Times New Roman"/>
          <w:bCs/>
        </w:rPr>
        <w:t xml:space="preserve">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ГОСУДАРСТВЕННОЕ АВТОНОМНОЕ 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066D93" w:rsidRPr="00066D93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</w:t>
      </w:r>
      <w:proofErr w:type="gramStart"/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по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7B9E" w:rsidRPr="005E7B9E" w:rsidSect="00E75716">
      <w:pgSz w:w="11906" w:h="16838"/>
      <w:pgMar w:top="1701" w:right="155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EF" w:rsidRDefault="000F22EF">
      <w:pPr>
        <w:spacing w:after="0" w:line="240" w:lineRule="auto"/>
      </w:pPr>
      <w:r>
        <w:separator/>
      </w:r>
    </w:p>
  </w:endnote>
  <w:endnote w:type="continuationSeparator" w:id="0">
    <w:p w:rsidR="000F22EF" w:rsidRDefault="000F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tabs>
        <w:tab w:val="clear" w:pos="9355"/>
        <w:tab w:val="right" w:pos="10065"/>
      </w:tabs>
      <w:ind w:right="-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119070"/>
      <w:docPartObj>
        <w:docPartGallery w:val="Page Numbers (Bottom of Page)"/>
        <w:docPartUnique/>
      </w:docPartObj>
    </w:sdtPr>
    <w:sdtEndPr/>
    <w:sdtContent>
      <w:p w:rsidR="000F22EF" w:rsidRDefault="000F22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6FE">
          <w:rPr>
            <w:noProof/>
          </w:rPr>
          <w:t>22</w:t>
        </w:r>
        <w:r>
          <w:fldChar w:fldCharType="end"/>
        </w:r>
      </w:p>
    </w:sdtContent>
  </w:sdt>
  <w:p w:rsidR="000F22EF" w:rsidRDefault="000F22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EF" w:rsidRDefault="000F22EF">
      <w:pPr>
        <w:spacing w:after="0" w:line="240" w:lineRule="auto"/>
      </w:pPr>
      <w:r>
        <w:separator/>
      </w:r>
    </w:p>
  </w:footnote>
  <w:footnote w:type="continuationSeparator" w:id="0">
    <w:p w:rsidR="000F22EF" w:rsidRDefault="000F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988CC" wp14:editId="3431F2F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988CC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42ED68" wp14:editId="519A9C6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42ED68" id="Поле 4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3FB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27E9"/>
    <w:multiLevelType w:val="hybridMultilevel"/>
    <w:tmpl w:val="F34A08FC"/>
    <w:lvl w:ilvl="0" w:tplc="7A16FC4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5914B7"/>
    <w:multiLevelType w:val="hybridMultilevel"/>
    <w:tmpl w:val="2F36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41B5C"/>
    <w:multiLevelType w:val="hybridMultilevel"/>
    <w:tmpl w:val="BD306E7A"/>
    <w:lvl w:ilvl="0" w:tplc="61B863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605D0"/>
    <w:multiLevelType w:val="hybridMultilevel"/>
    <w:tmpl w:val="C4D8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8E1"/>
    <w:multiLevelType w:val="multilevel"/>
    <w:tmpl w:val="4A2C0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BA528E"/>
    <w:multiLevelType w:val="multilevel"/>
    <w:tmpl w:val="C7A6CD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06355"/>
    <w:multiLevelType w:val="hybridMultilevel"/>
    <w:tmpl w:val="6E2026F0"/>
    <w:lvl w:ilvl="0" w:tplc="D39825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C3655"/>
    <w:multiLevelType w:val="multilevel"/>
    <w:tmpl w:val="08945C6C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88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12" w15:restartNumberingAfterBreak="0">
    <w:nsid w:val="50B73415"/>
    <w:multiLevelType w:val="hybridMultilevel"/>
    <w:tmpl w:val="ADE25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186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3ADD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E74CE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 w15:restartNumberingAfterBreak="0">
    <w:nsid w:val="7C587EB5"/>
    <w:multiLevelType w:val="hybridMultilevel"/>
    <w:tmpl w:val="6318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8"/>
  </w:num>
  <w:num w:numId="5">
    <w:abstractNumId w:val="4"/>
  </w:num>
  <w:num w:numId="6">
    <w:abstractNumId w:val="10"/>
  </w:num>
  <w:num w:numId="7">
    <w:abstractNumId w:val="17"/>
  </w:num>
  <w:num w:numId="8">
    <w:abstractNumId w:val="16"/>
  </w:num>
  <w:num w:numId="9">
    <w:abstractNumId w:val="14"/>
  </w:num>
  <w:num w:numId="10">
    <w:abstractNumId w:val="2"/>
  </w:num>
  <w:num w:numId="11">
    <w:abstractNumId w:val="0"/>
  </w:num>
  <w:num w:numId="12">
    <w:abstractNumId w:val="18"/>
  </w:num>
  <w:num w:numId="13">
    <w:abstractNumId w:val="9"/>
  </w:num>
  <w:num w:numId="14">
    <w:abstractNumId w:val="1"/>
  </w:num>
  <w:num w:numId="15">
    <w:abstractNumId w:val="13"/>
  </w:num>
  <w:num w:numId="16">
    <w:abstractNumId w:val="7"/>
  </w:num>
  <w:num w:numId="17">
    <w:abstractNumId w:val="3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6E"/>
    <w:rsid w:val="00002BCF"/>
    <w:rsid w:val="00010CED"/>
    <w:rsid w:val="00017C81"/>
    <w:rsid w:val="00025D21"/>
    <w:rsid w:val="00066D93"/>
    <w:rsid w:val="00071CF3"/>
    <w:rsid w:val="00077FEA"/>
    <w:rsid w:val="000857D8"/>
    <w:rsid w:val="000C22BE"/>
    <w:rsid w:val="000E1FC5"/>
    <w:rsid w:val="000F22EF"/>
    <w:rsid w:val="000F26B2"/>
    <w:rsid w:val="001138DE"/>
    <w:rsid w:val="00136FE5"/>
    <w:rsid w:val="00144F63"/>
    <w:rsid w:val="00146FED"/>
    <w:rsid w:val="00154842"/>
    <w:rsid w:val="00185C1E"/>
    <w:rsid w:val="001A7F20"/>
    <w:rsid w:val="001B2932"/>
    <w:rsid w:val="001C23A1"/>
    <w:rsid w:val="001D701E"/>
    <w:rsid w:val="001E3ACC"/>
    <w:rsid w:val="00213F8F"/>
    <w:rsid w:val="00216828"/>
    <w:rsid w:val="00226D5F"/>
    <w:rsid w:val="0023454A"/>
    <w:rsid w:val="002662D7"/>
    <w:rsid w:val="002A7406"/>
    <w:rsid w:val="002E779A"/>
    <w:rsid w:val="0032110A"/>
    <w:rsid w:val="0032529E"/>
    <w:rsid w:val="0032588E"/>
    <w:rsid w:val="00336379"/>
    <w:rsid w:val="0034405C"/>
    <w:rsid w:val="00374E46"/>
    <w:rsid w:val="0038496C"/>
    <w:rsid w:val="003B3449"/>
    <w:rsid w:val="003D04BB"/>
    <w:rsid w:val="004303A3"/>
    <w:rsid w:val="004320E7"/>
    <w:rsid w:val="00437FF4"/>
    <w:rsid w:val="00446753"/>
    <w:rsid w:val="00474E18"/>
    <w:rsid w:val="0048722E"/>
    <w:rsid w:val="004912A0"/>
    <w:rsid w:val="004938C8"/>
    <w:rsid w:val="004A66EA"/>
    <w:rsid w:val="004B07F8"/>
    <w:rsid w:val="004E14EC"/>
    <w:rsid w:val="004F2C3D"/>
    <w:rsid w:val="00505E77"/>
    <w:rsid w:val="00537D42"/>
    <w:rsid w:val="00564960"/>
    <w:rsid w:val="00581CA7"/>
    <w:rsid w:val="005836AD"/>
    <w:rsid w:val="00585DA4"/>
    <w:rsid w:val="0059219E"/>
    <w:rsid w:val="005C6C61"/>
    <w:rsid w:val="005E7B9E"/>
    <w:rsid w:val="005E7E4E"/>
    <w:rsid w:val="005F33A2"/>
    <w:rsid w:val="00605098"/>
    <w:rsid w:val="00611833"/>
    <w:rsid w:val="00630AC1"/>
    <w:rsid w:val="00637171"/>
    <w:rsid w:val="0063794F"/>
    <w:rsid w:val="0064348E"/>
    <w:rsid w:val="00645F12"/>
    <w:rsid w:val="006512F9"/>
    <w:rsid w:val="00651D36"/>
    <w:rsid w:val="0066797A"/>
    <w:rsid w:val="00677C9F"/>
    <w:rsid w:val="006844A5"/>
    <w:rsid w:val="00686227"/>
    <w:rsid w:val="006A4A0D"/>
    <w:rsid w:val="006B74D1"/>
    <w:rsid w:val="006D5EB8"/>
    <w:rsid w:val="00702E6C"/>
    <w:rsid w:val="007174AE"/>
    <w:rsid w:val="00732DEE"/>
    <w:rsid w:val="00756D78"/>
    <w:rsid w:val="007838E8"/>
    <w:rsid w:val="00787F66"/>
    <w:rsid w:val="007930F1"/>
    <w:rsid w:val="00794C7D"/>
    <w:rsid w:val="007A1125"/>
    <w:rsid w:val="007E1418"/>
    <w:rsid w:val="0082439F"/>
    <w:rsid w:val="008272A8"/>
    <w:rsid w:val="00830AA6"/>
    <w:rsid w:val="008316CF"/>
    <w:rsid w:val="008402F9"/>
    <w:rsid w:val="00840B41"/>
    <w:rsid w:val="00852DEF"/>
    <w:rsid w:val="00853A1E"/>
    <w:rsid w:val="0088130A"/>
    <w:rsid w:val="00881B16"/>
    <w:rsid w:val="00882250"/>
    <w:rsid w:val="00893312"/>
    <w:rsid w:val="008A1D59"/>
    <w:rsid w:val="008D17B4"/>
    <w:rsid w:val="008E1B62"/>
    <w:rsid w:val="008E62F9"/>
    <w:rsid w:val="00917577"/>
    <w:rsid w:val="00931B6C"/>
    <w:rsid w:val="00945919"/>
    <w:rsid w:val="0095497B"/>
    <w:rsid w:val="009616C9"/>
    <w:rsid w:val="009653AE"/>
    <w:rsid w:val="0096568C"/>
    <w:rsid w:val="00970064"/>
    <w:rsid w:val="00982777"/>
    <w:rsid w:val="00987D19"/>
    <w:rsid w:val="009A7A1A"/>
    <w:rsid w:val="009B12F5"/>
    <w:rsid w:val="009B1A8B"/>
    <w:rsid w:val="009B5374"/>
    <w:rsid w:val="009E5764"/>
    <w:rsid w:val="009F7EE2"/>
    <w:rsid w:val="00A0189A"/>
    <w:rsid w:val="00A25ABF"/>
    <w:rsid w:val="00A845BD"/>
    <w:rsid w:val="00AA249B"/>
    <w:rsid w:val="00AB6617"/>
    <w:rsid w:val="00B052FD"/>
    <w:rsid w:val="00B05B9B"/>
    <w:rsid w:val="00B0776C"/>
    <w:rsid w:val="00B37207"/>
    <w:rsid w:val="00B424AF"/>
    <w:rsid w:val="00B43766"/>
    <w:rsid w:val="00B72A6D"/>
    <w:rsid w:val="00B76374"/>
    <w:rsid w:val="00B81AD4"/>
    <w:rsid w:val="00B95BF0"/>
    <w:rsid w:val="00BC3FF6"/>
    <w:rsid w:val="00BD2DFA"/>
    <w:rsid w:val="00BD604D"/>
    <w:rsid w:val="00C226E0"/>
    <w:rsid w:val="00C24960"/>
    <w:rsid w:val="00C42D01"/>
    <w:rsid w:val="00C565E1"/>
    <w:rsid w:val="00C8178F"/>
    <w:rsid w:val="00C91126"/>
    <w:rsid w:val="00CD53EF"/>
    <w:rsid w:val="00CF397B"/>
    <w:rsid w:val="00D146FE"/>
    <w:rsid w:val="00D14C3C"/>
    <w:rsid w:val="00D21DFF"/>
    <w:rsid w:val="00D26850"/>
    <w:rsid w:val="00D366D9"/>
    <w:rsid w:val="00D63B32"/>
    <w:rsid w:val="00DA3B92"/>
    <w:rsid w:val="00DB5A23"/>
    <w:rsid w:val="00DC71B2"/>
    <w:rsid w:val="00DC7C56"/>
    <w:rsid w:val="00DF350A"/>
    <w:rsid w:val="00DF4D95"/>
    <w:rsid w:val="00DF7429"/>
    <w:rsid w:val="00E042FF"/>
    <w:rsid w:val="00E124EB"/>
    <w:rsid w:val="00E440B1"/>
    <w:rsid w:val="00E45D34"/>
    <w:rsid w:val="00E47F04"/>
    <w:rsid w:val="00E75716"/>
    <w:rsid w:val="00E90E44"/>
    <w:rsid w:val="00EA5529"/>
    <w:rsid w:val="00EC0D92"/>
    <w:rsid w:val="00EC0F6E"/>
    <w:rsid w:val="00EE2F75"/>
    <w:rsid w:val="00EF377D"/>
    <w:rsid w:val="00EF41CE"/>
    <w:rsid w:val="00EF47BF"/>
    <w:rsid w:val="00F0772F"/>
    <w:rsid w:val="00F1128B"/>
    <w:rsid w:val="00F1481D"/>
    <w:rsid w:val="00F27E7E"/>
    <w:rsid w:val="00F302EF"/>
    <w:rsid w:val="00F9244B"/>
    <w:rsid w:val="00FE2F58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8D89"/>
  <w15:docId w15:val="{6EF61FA5-C8D9-4D6F-A84B-3C6F5475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9A"/>
  </w:style>
  <w:style w:type="paragraph" w:styleId="1">
    <w:name w:val="heading 1"/>
    <w:basedOn w:val="a"/>
    <w:next w:val="a"/>
    <w:link w:val="10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8">
    <w:name w:val="heading 8"/>
    <w:basedOn w:val="a"/>
    <w:next w:val="a"/>
    <w:link w:val="80"/>
    <w:qFormat/>
    <w:rsid w:val="005E7B9E"/>
    <w:pPr>
      <w:keepNext/>
      <w:spacing w:after="0" w:line="240" w:lineRule="auto"/>
      <w:ind w:left="-480"/>
      <w:jc w:val="center"/>
      <w:outlineLvl w:val="7"/>
    </w:pPr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E7B9E"/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E7B9E"/>
  </w:style>
  <w:style w:type="paragraph" w:styleId="a3">
    <w:name w:val="List Paragraph"/>
    <w:basedOn w:val="a"/>
    <w:uiPriority w:val="34"/>
    <w:qFormat/>
    <w:rsid w:val="005E7B9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E7B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List 2"/>
    <w:basedOn w:val="a"/>
    <w:rsid w:val="005E7B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B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E7B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E7B9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7B9E"/>
    <w:rPr>
      <w:rFonts w:ascii="Calibri" w:eastAsia="Times New Roman" w:hAnsi="Calibri" w:cs="Times New Roman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E7B9E"/>
    <w:rPr>
      <w:color w:val="0000FF"/>
      <w:u w:val="single"/>
    </w:rPr>
  </w:style>
  <w:style w:type="character" w:customStyle="1" w:styleId="110">
    <w:name w:val="Заголовок 1 Знак1"/>
    <w:basedOn w:val="a0"/>
    <w:uiPriority w:val="9"/>
    <w:rsid w:val="005E7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5E7B9E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B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tekar.ru/spravochnik-49/index.ht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ndocs.ru/v3592/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troy-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32AB0-EB46-4D39-9D0D-19D040B7D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10104</TotalTime>
  <Pages>25</Pages>
  <Words>5005</Words>
  <Characters>28531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64</cp:revision>
  <dcterms:created xsi:type="dcterms:W3CDTF">2016-12-14T16:09:00Z</dcterms:created>
  <dcterms:modified xsi:type="dcterms:W3CDTF">2023-03-27T13:10:00Z</dcterms:modified>
</cp:coreProperties>
</file>